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5FA5" w14:textId="1D138D4C" w:rsidR="00A5428E" w:rsidRPr="008265BE" w:rsidRDefault="007C6B5A" w:rsidP="008265BE">
      <w:pPr>
        <w:jc w:val="center"/>
        <w:rPr>
          <w:rFonts w:ascii="Playbill" w:hAnsi="Playbill" w:cs="Calibri"/>
          <w:sz w:val="44"/>
          <w:szCs w:val="44"/>
          <w:lang w:val="en-US"/>
        </w:rPr>
      </w:pPr>
      <w:r w:rsidRPr="008265BE">
        <w:rPr>
          <w:rFonts w:ascii="Playbill" w:hAnsi="Playbill" w:cs="Calibri"/>
          <w:sz w:val="44"/>
          <w:szCs w:val="44"/>
          <w:lang w:val="en-US"/>
        </w:rPr>
        <w:t>No Pens Day – Save Our Oceans</w:t>
      </w:r>
    </w:p>
    <w:p w14:paraId="01675739" w14:textId="7130C49E" w:rsidR="007C6B5A" w:rsidRPr="008C281D" w:rsidRDefault="007C6B5A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KS1</w:t>
      </w:r>
    </w:p>
    <w:p w14:paraId="033CD8A1" w14:textId="2F366373" w:rsidR="007C6B5A" w:rsidRPr="008C281D" w:rsidRDefault="007C6B5A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Mrs</w:t>
      </w:r>
      <w:proofErr w:type="spellEnd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Fensom</w:t>
      </w:r>
      <w:proofErr w:type="spellEnd"/>
      <w:r w:rsidRPr="008C281D">
        <w:rPr>
          <w:rFonts w:ascii="Calibri" w:hAnsi="Calibri" w:cs="Calibri"/>
          <w:sz w:val="24"/>
          <w:szCs w:val="24"/>
          <w:lang w:val="en-US"/>
        </w:rPr>
        <w:t xml:space="preserve"> – Dance / Yoga – Hall</w:t>
      </w:r>
    </w:p>
    <w:p w14:paraId="7C43C8B2" w14:textId="5DDC751C" w:rsidR="007C6B5A" w:rsidRPr="008C281D" w:rsidRDefault="007C6B5A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Mrs</w:t>
      </w:r>
      <w:proofErr w:type="spellEnd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 xml:space="preserve"> Wood</w:t>
      </w:r>
      <w:r w:rsidRPr="008C281D">
        <w:rPr>
          <w:rFonts w:ascii="Calibri" w:hAnsi="Calibri" w:cs="Calibri"/>
          <w:sz w:val="24"/>
          <w:szCs w:val="24"/>
          <w:lang w:val="en-US"/>
        </w:rPr>
        <w:t xml:space="preserve"> – Sea creatures from recycled materials – Swifts</w:t>
      </w:r>
    </w:p>
    <w:p w14:paraId="4B5D47F6" w14:textId="4D4E5CFB" w:rsidR="007C6B5A" w:rsidRPr="008C281D" w:rsidRDefault="007C6B5A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Mrs</w:t>
      </w:r>
      <w:proofErr w:type="spellEnd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8C281D">
        <w:rPr>
          <w:rFonts w:ascii="Calibri" w:hAnsi="Calibri" w:cs="Calibri"/>
          <w:b/>
          <w:bCs/>
          <w:sz w:val="24"/>
          <w:szCs w:val="24"/>
          <w:lang w:val="en-US"/>
        </w:rPr>
        <w:t>Erimeta</w:t>
      </w:r>
      <w:proofErr w:type="spellEnd"/>
      <w:r w:rsidRPr="008C281D">
        <w:rPr>
          <w:rFonts w:ascii="Calibri" w:hAnsi="Calibri" w:cs="Calibri"/>
          <w:sz w:val="24"/>
          <w:szCs w:val="24"/>
          <w:lang w:val="en-US"/>
        </w:rPr>
        <w:t xml:space="preserve"> – Floating and sinking – Puffins</w:t>
      </w:r>
    </w:p>
    <w:p w14:paraId="598D37AC" w14:textId="73C46168" w:rsidR="007C6B5A" w:rsidRPr="008265BE" w:rsidRDefault="00126CCE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Pre School </w:t>
      </w:r>
      <w:r w:rsidRPr="00126CCE">
        <w:rPr>
          <w:rFonts w:ascii="Calibri" w:hAnsi="Calibri" w:cs="Calibri"/>
          <w:b/>
          <w:bCs/>
          <w:sz w:val="24"/>
          <w:szCs w:val="24"/>
          <w:lang w:val="en-US"/>
        </w:rPr>
        <w:t>activity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/ </w:t>
      </w:r>
      <w:proofErr w:type="spellStart"/>
      <w:r>
        <w:rPr>
          <w:rFonts w:ascii="Calibri" w:hAnsi="Calibri" w:cs="Calibri"/>
          <w:b/>
          <w:bCs/>
          <w:sz w:val="24"/>
          <w:szCs w:val="24"/>
          <w:lang w:val="en-US"/>
        </w:rPr>
        <w:t>Mrs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Headley </w:t>
      </w:r>
      <w:commentRangeStart w:id="0"/>
      <w:commentRangeEnd w:id="0"/>
      <w:r w:rsidR="008C281D" w:rsidRPr="00126CCE">
        <w:rPr>
          <w:rStyle w:val="CommentReference"/>
        </w:rPr>
        <w:commentReference w:id="0"/>
      </w:r>
      <w:r w:rsidR="007C6B5A" w:rsidRPr="00126CCE">
        <w:rPr>
          <w:rFonts w:ascii="Calibri" w:hAnsi="Calibri" w:cs="Calibri"/>
          <w:sz w:val="24"/>
          <w:szCs w:val="24"/>
          <w:lang w:val="en-US"/>
        </w:rPr>
        <w:t>–</w:t>
      </w:r>
      <w:r w:rsidR="007C6B5A" w:rsidRPr="008C281D">
        <w:rPr>
          <w:rFonts w:ascii="Calibri" w:hAnsi="Calibri" w:cs="Calibri"/>
          <w:sz w:val="24"/>
          <w:szCs w:val="24"/>
          <w:lang w:val="en-US"/>
        </w:rPr>
        <w:t xml:space="preserve"> Robins</w:t>
      </w:r>
      <w:r w:rsidR="007C6B5A" w:rsidRPr="008265BE">
        <w:rPr>
          <w:rFonts w:ascii="Calibri" w:hAnsi="Calibri" w:cs="Calibri"/>
          <w:lang w:val="en-US"/>
        </w:rPr>
        <w:t xml:space="preserve"> </w:t>
      </w:r>
    </w:p>
    <w:p w14:paraId="0DFD3103" w14:textId="77777777" w:rsidR="007C6B5A" w:rsidRDefault="007C6B5A">
      <w:pPr>
        <w:rPr>
          <w:rFonts w:ascii="Calibri" w:hAnsi="Calibri" w:cs="Calibri"/>
          <w:lang w:val="en-US"/>
        </w:rPr>
      </w:pPr>
    </w:p>
    <w:p w14:paraId="6864D137" w14:textId="6DCEEBCE" w:rsidR="00126CCE" w:rsidRPr="00AA032A" w:rsidRDefault="00126CCE">
      <w:pPr>
        <w:rPr>
          <w:rFonts w:ascii="Calibri" w:hAnsi="Calibri" w:cs="Calibri"/>
          <w:sz w:val="28"/>
          <w:szCs w:val="28"/>
          <w:lang w:val="en-US"/>
        </w:rPr>
      </w:pPr>
      <w:r w:rsidRPr="00AA032A">
        <w:rPr>
          <w:rFonts w:ascii="Calibri" w:hAnsi="Calibri" w:cs="Calibri"/>
          <w:sz w:val="28"/>
          <w:szCs w:val="28"/>
          <w:lang w:val="en-US"/>
        </w:rPr>
        <w:t xml:space="preserve">9.00-9.15am </w:t>
      </w:r>
      <w:proofErr w:type="spellStart"/>
      <w:r w:rsidRPr="00AA032A">
        <w:rPr>
          <w:rFonts w:ascii="Calibri" w:hAnsi="Calibri" w:cs="Calibri"/>
          <w:sz w:val="28"/>
          <w:szCs w:val="28"/>
          <w:lang w:val="en-US"/>
        </w:rPr>
        <w:t>Mrs</w:t>
      </w:r>
      <w:proofErr w:type="spellEnd"/>
      <w:r w:rsidRPr="00AA032A">
        <w:rPr>
          <w:rFonts w:ascii="Calibri" w:hAnsi="Calibri" w:cs="Calibri"/>
          <w:sz w:val="28"/>
          <w:szCs w:val="28"/>
          <w:lang w:val="en-US"/>
        </w:rPr>
        <w:t xml:space="preserve"> Headley assembly</w:t>
      </w:r>
    </w:p>
    <w:p w14:paraId="4C6CDE9F" w14:textId="77777777" w:rsidR="00126CCE" w:rsidRPr="00126CCE" w:rsidRDefault="00126CCE">
      <w:pPr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843"/>
        <w:gridCol w:w="1842"/>
      </w:tblGrid>
      <w:tr w:rsidR="00D00969" w:rsidRPr="008265BE" w14:paraId="204C9C7F" w14:textId="629B13C7" w:rsidTr="008C281D">
        <w:tc>
          <w:tcPr>
            <w:tcW w:w="1838" w:type="dxa"/>
          </w:tcPr>
          <w:p w14:paraId="082A05F3" w14:textId="54CD65D8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4F32ED67" w14:textId="6CFB8994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9.15 - 10</w:t>
            </w:r>
          </w:p>
        </w:tc>
        <w:tc>
          <w:tcPr>
            <w:tcW w:w="1701" w:type="dxa"/>
          </w:tcPr>
          <w:p w14:paraId="6FCA761C" w14:textId="251510F2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10.15- 11</w:t>
            </w:r>
          </w:p>
        </w:tc>
        <w:tc>
          <w:tcPr>
            <w:tcW w:w="1843" w:type="dxa"/>
          </w:tcPr>
          <w:p w14:paraId="45220D61" w14:textId="24913F1A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11- 11.45</w:t>
            </w:r>
          </w:p>
        </w:tc>
        <w:tc>
          <w:tcPr>
            <w:tcW w:w="1842" w:type="dxa"/>
          </w:tcPr>
          <w:p w14:paraId="466809CB" w14:textId="34E7B05D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1.15 – 2.00</w:t>
            </w:r>
          </w:p>
        </w:tc>
      </w:tr>
      <w:tr w:rsidR="00D00969" w:rsidRPr="008265BE" w14:paraId="627A3FB3" w14:textId="699FA27F" w:rsidTr="008C281D">
        <w:tc>
          <w:tcPr>
            <w:tcW w:w="1838" w:type="dxa"/>
          </w:tcPr>
          <w:p w14:paraId="361C6F42" w14:textId="784EDF61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Pre School activity</w:t>
            </w:r>
          </w:p>
        </w:tc>
        <w:tc>
          <w:tcPr>
            <w:tcW w:w="1843" w:type="dxa"/>
          </w:tcPr>
          <w:p w14:paraId="7BE4F683" w14:textId="1179EEA4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Penguins</w:t>
            </w:r>
          </w:p>
        </w:tc>
        <w:tc>
          <w:tcPr>
            <w:tcW w:w="1701" w:type="dxa"/>
          </w:tcPr>
          <w:p w14:paraId="19D200FE" w14:textId="1DBAE985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Swifts</w:t>
            </w:r>
          </w:p>
        </w:tc>
        <w:tc>
          <w:tcPr>
            <w:tcW w:w="1843" w:type="dxa"/>
          </w:tcPr>
          <w:p w14:paraId="287CDE6D" w14:textId="7AD942CD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lang w:val="en-US"/>
              </w:rPr>
              <w:t>Puffins</w:t>
            </w:r>
          </w:p>
        </w:tc>
        <w:tc>
          <w:tcPr>
            <w:tcW w:w="1842" w:type="dxa"/>
          </w:tcPr>
          <w:p w14:paraId="596DC061" w14:textId="5724D57E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Robins</w:t>
            </w:r>
          </w:p>
        </w:tc>
      </w:tr>
      <w:tr w:rsidR="00D00969" w:rsidRPr="008265BE" w14:paraId="352B23DB" w14:textId="5C50471F" w:rsidTr="008C281D">
        <w:tc>
          <w:tcPr>
            <w:tcW w:w="1838" w:type="dxa"/>
          </w:tcPr>
          <w:p w14:paraId="06EA968A" w14:textId="03A4126C" w:rsidR="00D00969" w:rsidRPr="008C281D" w:rsidRDefault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Dance</w:t>
            </w:r>
          </w:p>
        </w:tc>
        <w:tc>
          <w:tcPr>
            <w:tcW w:w="1843" w:type="dxa"/>
          </w:tcPr>
          <w:p w14:paraId="709DDDCF" w14:textId="115C1748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Robins</w:t>
            </w:r>
          </w:p>
        </w:tc>
        <w:tc>
          <w:tcPr>
            <w:tcW w:w="1701" w:type="dxa"/>
          </w:tcPr>
          <w:p w14:paraId="73533872" w14:textId="4F398D53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Penguins</w:t>
            </w:r>
          </w:p>
        </w:tc>
        <w:tc>
          <w:tcPr>
            <w:tcW w:w="1843" w:type="dxa"/>
          </w:tcPr>
          <w:p w14:paraId="5AA95D21" w14:textId="3E9C5424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Swifts</w:t>
            </w:r>
          </w:p>
        </w:tc>
        <w:tc>
          <w:tcPr>
            <w:tcW w:w="1842" w:type="dxa"/>
          </w:tcPr>
          <w:p w14:paraId="2E66B499" w14:textId="31E7643C" w:rsidR="00D00969" w:rsidRPr="008C281D" w:rsidRDefault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lang w:val="en-US"/>
              </w:rPr>
              <w:t>Puffins</w:t>
            </w:r>
          </w:p>
        </w:tc>
      </w:tr>
      <w:tr w:rsidR="00D00969" w:rsidRPr="008265BE" w14:paraId="6E84A015" w14:textId="46646351" w:rsidTr="008C281D">
        <w:tc>
          <w:tcPr>
            <w:tcW w:w="1838" w:type="dxa"/>
          </w:tcPr>
          <w:p w14:paraId="530B4CF8" w14:textId="7384B913" w:rsidR="00D00969" w:rsidRPr="008C281D" w:rsidRDefault="00D00969" w:rsidP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Floating and sinking</w:t>
            </w:r>
          </w:p>
        </w:tc>
        <w:tc>
          <w:tcPr>
            <w:tcW w:w="1843" w:type="dxa"/>
          </w:tcPr>
          <w:p w14:paraId="739499B6" w14:textId="32C8E798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lang w:val="en-US"/>
              </w:rPr>
              <w:t>Puffins</w:t>
            </w:r>
          </w:p>
        </w:tc>
        <w:tc>
          <w:tcPr>
            <w:tcW w:w="1701" w:type="dxa"/>
          </w:tcPr>
          <w:p w14:paraId="26D9D03B" w14:textId="75AD0716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Robins</w:t>
            </w:r>
          </w:p>
        </w:tc>
        <w:tc>
          <w:tcPr>
            <w:tcW w:w="1843" w:type="dxa"/>
          </w:tcPr>
          <w:p w14:paraId="0D163DAE" w14:textId="3527E2D4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Penguins</w:t>
            </w:r>
          </w:p>
        </w:tc>
        <w:tc>
          <w:tcPr>
            <w:tcW w:w="1842" w:type="dxa"/>
          </w:tcPr>
          <w:p w14:paraId="2948F250" w14:textId="0B6F630D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Swifts</w:t>
            </w:r>
          </w:p>
        </w:tc>
      </w:tr>
      <w:tr w:rsidR="00D00969" w:rsidRPr="008265BE" w14:paraId="0D541B5C" w14:textId="695C5275" w:rsidTr="008C281D">
        <w:tc>
          <w:tcPr>
            <w:tcW w:w="1838" w:type="dxa"/>
          </w:tcPr>
          <w:p w14:paraId="70FE283B" w14:textId="45BCF83A" w:rsidR="00D00969" w:rsidRPr="008C281D" w:rsidRDefault="00D00969" w:rsidP="00D00969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sz w:val="24"/>
                <w:szCs w:val="24"/>
                <w:lang w:val="en-US"/>
              </w:rPr>
              <w:t>Sea creatures</w:t>
            </w:r>
          </w:p>
        </w:tc>
        <w:tc>
          <w:tcPr>
            <w:tcW w:w="1843" w:type="dxa"/>
          </w:tcPr>
          <w:p w14:paraId="615A6122" w14:textId="1820D216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Swifts</w:t>
            </w:r>
          </w:p>
        </w:tc>
        <w:tc>
          <w:tcPr>
            <w:tcW w:w="1701" w:type="dxa"/>
          </w:tcPr>
          <w:p w14:paraId="634D3F60" w14:textId="45B91FFF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lang w:val="en-US"/>
              </w:rPr>
              <w:t>Puffins</w:t>
            </w:r>
          </w:p>
        </w:tc>
        <w:tc>
          <w:tcPr>
            <w:tcW w:w="1843" w:type="dxa"/>
          </w:tcPr>
          <w:p w14:paraId="2585208A" w14:textId="19465DFD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Robins</w:t>
            </w:r>
          </w:p>
        </w:tc>
        <w:tc>
          <w:tcPr>
            <w:tcW w:w="1842" w:type="dxa"/>
          </w:tcPr>
          <w:p w14:paraId="7F3E1FBA" w14:textId="5E32184B" w:rsidR="00D00969" w:rsidRPr="008C281D" w:rsidRDefault="00D00969" w:rsidP="00D00969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8C281D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val="en-US"/>
              </w:rPr>
              <w:t>Penguins</w:t>
            </w:r>
          </w:p>
        </w:tc>
      </w:tr>
    </w:tbl>
    <w:p w14:paraId="5D4053EC" w14:textId="77777777" w:rsidR="007C6B5A" w:rsidRDefault="007C6B5A">
      <w:pPr>
        <w:rPr>
          <w:rFonts w:ascii="Calibri" w:hAnsi="Calibri" w:cs="Calibri"/>
          <w:lang w:val="en-US"/>
        </w:rPr>
      </w:pPr>
    </w:p>
    <w:p w14:paraId="6D962054" w14:textId="77777777" w:rsidR="00126CCE" w:rsidRPr="00AA032A" w:rsidRDefault="00126CCE">
      <w:pPr>
        <w:rPr>
          <w:rFonts w:ascii="Calibri" w:hAnsi="Calibri" w:cs="Calibri"/>
          <w:sz w:val="24"/>
          <w:szCs w:val="24"/>
          <w:lang w:val="en-US"/>
        </w:rPr>
      </w:pPr>
    </w:p>
    <w:p w14:paraId="50BECAC1" w14:textId="7EF7F0DE" w:rsidR="002D1B4A" w:rsidRPr="00AA032A" w:rsidRDefault="002D1B4A">
      <w:pPr>
        <w:rPr>
          <w:rFonts w:ascii="Calibri" w:hAnsi="Calibri" w:cs="Calibri"/>
          <w:sz w:val="28"/>
          <w:szCs w:val="28"/>
          <w:lang w:val="en-US"/>
        </w:rPr>
      </w:pPr>
      <w:r w:rsidRPr="00AA032A">
        <w:rPr>
          <w:rFonts w:ascii="Calibri" w:hAnsi="Calibri" w:cs="Calibri"/>
          <w:sz w:val="28"/>
          <w:szCs w:val="28"/>
          <w:lang w:val="en-US"/>
        </w:rPr>
        <w:t>KS1 final assembly 2.45 – 3.15</w:t>
      </w:r>
      <w:r w:rsidR="00126CCE" w:rsidRPr="00AA032A">
        <w:rPr>
          <w:rFonts w:ascii="Calibri" w:hAnsi="Calibri" w:cs="Calibri"/>
          <w:sz w:val="28"/>
          <w:szCs w:val="28"/>
          <w:lang w:val="en-US"/>
        </w:rPr>
        <w:t>pm</w:t>
      </w:r>
    </w:p>
    <w:sectPr w:rsidR="002D1B4A" w:rsidRPr="00AA032A" w:rsidSect="008265BE">
      <w:pgSz w:w="11906" w:h="16838"/>
      <w:pgMar w:top="1440" w:right="1440" w:bottom="1440" w:left="1440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er" w:date="2026-06-28T21:44:00Z" w:initials="U">
    <w:p w14:paraId="2717C4BD" w14:textId="55E3406E" w:rsidR="008C281D" w:rsidRDefault="008C281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17C4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B3E2FE0" w16cex:dateUtc="2026-06-28T2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17C4BD" w16cid:durableId="4B3E2F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5A"/>
    <w:rsid w:val="000C5A72"/>
    <w:rsid w:val="00126CCE"/>
    <w:rsid w:val="00223DC5"/>
    <w:rsid w:val="002D1B4A"/>
    <w:rsid w:val="00492BA1"/>
    <w:rsid w:val="007C6B5A"/>
    <w:rsid w:val="00804155"/>
    <w:rsid w:val="008265BE"/>
    <w:rsid w:val="008768E5"/>
    <w:rsid w:val="008C281D"/>
    <w:rsid w:val="009309F7"/>
    <w:rsid w:val="00A5428E"/>
    <w:rsid w:val="00AA032A"/>
    <w:rsid w:val="00D0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523A"/>
  <w15:chartTrackingRefBased/>
  <w15:docId w15:val="{1B6A286C-A384-4A8B-BFC6-C12F43F5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B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B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B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B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B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B5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B5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B5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B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B5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B5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C6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2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8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8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8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8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Suzy Oakley</cp:lastModifiedBy>
  <cp:revision>3</cp:revision>
  <dcterms:created xsi:type="dcterms:W3CDTF">2026-07-03T19:49:00Z</dcterms:created>
  <dcterms:modified xsi:type="dcterms:W3CDTF">2026-07-03T20:11:00Z</dcterms:modified>
</cp:coreProperties>
</file>